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FB9" w:rsidRPr="00AE610B" w:rsidRDefault="004C1FB9" w:rsidP="004C1FB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E610B">
        <w:rPr>
          <w:rFonts w:ascii="Times New Roman" w:eastAsia="Calibri" w:hAnsi="Times New Roman" w:cs="Times New Roman"/>
          <w:b/>
        </w:rPr>
        <w:t>Филиал Муниципального бюджетного дошкольного образовательного учреждения – детского сада «Детство» детский сад № 135</w:t>
      </w:r>
    </w:p>
    <w:p w:rsidR="00F54902" w:rsidRDefault="00F54902"/>
    <w:p w:rsidR="004C1FB9" w:rsidRDefault="004C1FB9"/>
    <w:p w:rsidR="004C1FB9" w:rsidRDefault="004C1FB9"/>
    <w:p w:rsidR="004C1FB9" w:rsidRDefault="004C1FB9"/>
    <w:p w:rsidR="004C1FB9" w:rsidRDefault="004C1FB9"/>
    <w:p w:rsidR="004C1FB9" w:rsidRDefault="004C1FB9"/>
    <w:p w:rsidR="004C1FB9" w:rsidRPr="004C1FB9" w:rsidRDefault="004C1FB9" w:rsidP="004C1F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C1FB9" w:rsidRDefault="004C1FB9" w:rsidP="004C1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1FB9">
        <w:rPr>
          <w:rFonts w:ascii="Times New Roman" w:hAnsi="Times New Roman" w:cs="Times New Roman"/>
          <w:b/>
          <w:bCs/>
          <w:sz w:val="40"/>
          <w:szCs w:val="40"/>
        </w:rPr>
        <w:t xml:space="preserve">Консультация для воспитателей </w:t>
      </w:r>
    </w:p>
    <w:p w:rsidR="004C1FB9" w:rsidRPr="004C1FB9" w:rsidRDefault="004C1FB9" w:rsidP="004C1FB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1FB9">
        <w:rPr>
          <w:rFonts w:ascii="Times New Roman" w:hAnsi="Times New Roman" w:cs="Times New Roman"/>
          <w:b/>
          <w:bCs/>
          <w:sz w:val="40"/>
          <w:szCs w:val="40"/>
        </w:rPr>
        <w:t>«Организация речевого уголка в группе ДОУ»</w:t>
      </w:r>
    </w:p>
    <w:p w:rsidR="004C1FB9" w:rsidRDefault="004C1FB9"/>
    <w:p w:rsidR="004C1FB9" w:rsidRDefault="004C1FB9" w:rsidP="004C1FB9">
      <w:pPr>
        <w:jc w:val="right"/>
        <w:rPr>
          <w:rFonts w:ascii="Times New Roman" w:hAnsi="Times New Roman" w:cs="Times New Roman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</w:rPr>
      </w:pPr>
    </w:p>
    <w:p w:rsidR="004C1FB9" w:rsidRP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  <w:r w:rsidRPr="004C1FB9">
        <w:rPr>
          <w:rFonts w:ascii="Times New Roman" w:hAnsi="Times New Roman" w:cs="Times New Roman"/>
          <w:sz w:val="24"/>
          <w:szCs w:val="24"/>
        </w:rPr>
        <w:t>Подготовил учитель-</w:t>
      </w:r>
      <w:proofErr w:type="gramStart"/>
      <w:r w:rsidRPr="004C1FB9">
        <w:rPr>
          <w:rFonts w:ascii="Times New Roman" w:hAnsi="Times New Roman" w:cs="Times New Roman"/>
          <w:sz w:val="24"/>
          <w:szCs w:val="24"/>
        </w:rPr>
        <w:t>логопед :</w:t>
      </w:r>
      <w:proofErr w:type="spellStart"/>
      <w:r w:rsidRPr="004C1FB9">
        <w:rPr>
          <w:rFonts w:ascii="Times New Roman" w:hAnsi="Times New Roman" w:cs="Times New Roman"/>
          <w:sz w:val="24"/>
          <w:szCs w:val="24"/>
        </w:rPr>
        <w:t>Садакова</w:t>
      </w:r>
      <w:proofErr w:type="spellEnd"/>
      <w:proofErr w:type="gramEnd"/>
      <w:r w:rsidRPr="004C1FB9">
        <w:rPr>
          <w:rFonts w:ascii="Times New Roman" w:hAnsi="Times New Roman" w:cs="Times New Roman"/>
          <w:sz w:val="24"/>
          <w:szCs w:val="24"/>
        </w:rPr>
        <w:t xml:space="preserve"> А.А</w:t>
      </w: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2020 г.</w:t>
      </w:r>
    </w:p>
    <w:p w:rsidR="004C1FB9" w:rsidRPr="0048146D" w:rsidRDefault="004C1FB9" w:rsidP="004C1F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48146D">
        <w:rPr>
          <w:rStyle w:val="c4"/>
          <w:b/>
          <w:color w:val="333333"/>
          <w:sz w:val="32"/>
          <w:szCs w:val="32"/>
          <w:u w:val="single"/>
        </w:rPr>
        <w:lastRenderedPageBreak/>
        <w:t>Консультация для воспитателей:</w:t>
      </w:r>
    </w:p>
    <w:p w:rsidR="004C1FB9" w:rsidRPr="0048146D" w:rsidRDefault="004C1FB9" w:rsidP="004C1FB9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333333"/>
          <w:sz w:val="32"/>
          <w:szCs w:val="32"/>
          <w:u w:val="single"/>
        </w:rPr>
      </w:pPr>
      <w:r w:rsidRPr="0048146D">
        <w:rPr>
          <w:rStyle w:val="c4"/>
          <w:b/>
          <w:color w:val="333333"/>
          <w:sz w:val="32"/>
          <w:szCs w:val="32"/>
          <w:u w:val="single"/>
        </w:rPr>
        <w:t>«Организация речевого уголка в группе ДОУ»</w:t>
      </w:r>
      <w:bookmarkStart w:id="0" w:name="_GoBack"/>
      <w:bookmarkEnd w:id="0"/>
    </w:p>
    <w:p w:rsidR="004C1FB9" w:rsidRDefault="004C1FB9" w:rsidP="004C1FB9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Проблема развития речи является одной из актуальной в настоящее время. Взрослые должны приложить немало усилий, чтобы речь ребенка развивалась правильно и своевременно. В современном дошкольном образовании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 Развитие речи и речевое общение осуществляется во всех видах детской деятельности, в разных формах. Развивающая среда и общение являются факторами, определяющими речевое развитие.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Pr="0048146D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 w:rsidRPr="0048146D">
        <w:rPr>
          <w:rStyle w:val="c0"/>
          <w:b/>
          <w:color w:val="333333"/>
          <w:sz w:val="28"/>
          <w:szCs w:val="28"/>
          <w:u w:val="single"/>
        </w:rPr>
        <w:t xml:space="preserve">Главная суть речевого развития детей заключается в тесной взаимосвязи и </w:t>
      </w:r>
      <w:proofErr w:type="spellStart"/>
      <w:r w:rsidRPr="0048146D">
        <w:rPr>
          <w:rStyle w:val="c0"/>
          <w:b/>
          <w:color w:val="333333"/>
          <w:sz w:val="28"/>
          <w:szCs w:val="28"/>
          <w:u w:val="single"/>
        </w:rPr>
        <w:t>взаимодополняемости</w:t>
      </w:r>
      <w:proofErr w:type="spellEnd"/>
      <w:r w:rsidRPr="0048146D">
        <w:rPr>
          <w:rStyle w:val="c0"/>
          <w:b/>
          <w:color w:val="333333"/>
          <w:sz w:val="28"/>
          <w:szCs w:val="28"/>
          <w:u w:val="single"/>
        </w:rPr>
        <w:t xml:space="preserve"> четырёх компонентов: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1. Центральное место занимает речь воспитателя.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Своей речью педагог учит ребенка родному языку, общаясь на протяжении всего дня. Речь воспитателя – основной источник речевого развития детей в детском саду, и он должен в совершенстве владеть теми речевыми навыками, которые передает детям (звукопроизношение, артикуляция, формирование лексических и грамматических навыков и т. д</w:t>
      </w:r>
      <w:proofErr w:type="gramStart"/>
      <w:r>
        <w:rPr>
          <w:rStyle w:val="c0"/>
          <w:color w:val="333333"/>
          <w:sz w:val="28"/>
          <w:szCs w:val="28"/>
        </w:rPr>
        <w:t>) .</w:t>
      </w:r>
      <w:proofErr w:type="gramEnd"/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2. Систематические занятия по развитию речи.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3. Беседы, игры, и игровые упражнения, направленные на обогащение и активизацию речи ребенка, которые проводятся со всеми детьми, частью детей и в индивидуальной форме. Они могут быть кратковременными и более длительными (10-15 минут); могут быть спланированы заранее, а могут возникнуть стихийно - у педагога должно быть чутье на “момент”.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4. Создание педагогами определенных условий – специального места, обособленного от игровых зон, где проходит индивидуальная и подгрупповая работа по развитию речи – речевой уголок.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Одно из важных условий </w:t>
      </w:r>
      <w:proofErr w:type="spellStart"/>
      <w:r>
        <w:rPr>
          <w:rStyle w:val="c0"/>
          <w:color w:val="333333"/>
          <w:sz w:val="28"/>
          <w:szCs w:val="28"/>
        </w:rPr>
        <w:t>воспитательно</w:t>
      </w:r>
      <w:proofErr w:type="spellEnd"/>
      <w:r>
        <w:rPr>
          <w:rStyle w:val="c0"/>
          <w:color w:val="333333"/>
          <w:sz w:val="28"/>
          <w:szCs w:val="28"/>
        </w:rPr>
        <w:t>-образовательной работы в ДОУ – правильная организация предметно-развивающей среды. Предметно развивающая среда - есть комфортная, уютная обстановка, рационально организованная, насыщенная разнообразными сенсорными раздражителями и игровыми материалами.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Речевые уголки способствуют содержательному общению детей с взрослыми и сверстниками. С их помощью педагоги создают условия для развития детей, стимуляции речевой деятельности и речевого общения.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 w:rsidRPr="00052A2E">
        <w:rPr>
          <w:rStyle w:val="c0"/>
          <w:b/>
          <w:color w:val="333333"/>
          <w:sz w:val="28"/>
          <w:szCs w:val="28"/>
          <w:u w:val="single"/>
        </w:rPr>
        <w:lastRenderedPageBreak/>
        <w:t>При организации речевого центра необходимо соблюдать следующие требования:</w:t>
      </w:r>
    </w:p>
    <w:p w:rsidR="00052A2E" w:rsidRP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1.</w:t>
      </w:r>
      <w:r w:rsidR="00052A2E">
        <w:rPr>
          <w:rStyle w:val="c0"/>
          <w:color w:val="333333"/>
          <w:sz w:val="28"/>
          <w:szCs w:val="28"/>
        </w:rPr>
        <w:t xml:space="preserve">Необходимым атрибутом является безлопастное </w:t>
      </w:r>
      <w:proofErr w:type="gramStart"/>
      <w:r w:rsidR="00052A2E">
        <w:rPr>
          <w:rStyle w:val="c0"/>
          <w:color w:val="333333"/>
          <w:sz w:val="28"/>
          <w:szCs w:val="28"/>
        </w:rPr>
        <w:t>зеркало( малые</w:t>
      </w:r>
      <w:proofErr w:type="gramEnd"/>
      <w:r w:rsidR="00052A2E">
        <w:rPr>
          <w:rStyle w:val="c0"/>
          <w:color w:val="333333"/>
          <w:sz w:val="28"/>
          <w:szCs w:val="28"/>
        </w:rPr>
        <w:t xml:space="preserve"> индивидуальные зеркала, игровой дидактически материал, наглядный материал.)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2. Дидактическое оснащение должно соответствовать структуре речевых возрастных особенностей 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3. Наглядный дидактический материал в речевом уголке меняется согласно лексической теме.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4. Речевой уголок размещается рядом с книжным уголком.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 xml:space="preserve">5. Оформление уголка должно быть </w:t>
      </w:r>
      <w:proofErr w:type="gramStart"/>
      <w:r>
        <w:rPr>
          <w:rStyle w:val="c0"/>
          <w:color w:val="333333"/>
          <w:sz w:val="28"/>
          <w:szCs w:val="28"/>
        </w:rPr>
        <w:t>эстетическим ,</w:t>
      </w:r>
      <w:proofErr w:type="gramEnd"/>
      <w:r>
        <w:rPr>
          <w:rStyle w:val="c0"/>
          <w:color w:val="333333"/>
          <w:sz w:val="28"/>
          <w:szCs w:val="28"/>
        </w:rPr>
        <w:t xml:space="preserve"> привлекательным для детей , вызывать стремление к самостоятельной деятельности и заинтересованности .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6. Игровой материал должен быть доступным для ребёнка.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7.Речевой уголок не должен быть перегружен.</w:t>
      </w:r>
    </w:p>
    <w:p w:rsid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 w:rsidRPr="00052A2E">
        <w:rPr>
          <w:rStyle w:val="c0"/>
          <w:b/>
          <w:color w:val="333333"/>
          <w:sz w:val="28"/>
          <w:szCs w:val="28"/>
          <w:u w:val="single"/>
        </w:rPr>
        <w:t>Принципы организации речевых уголков:</w:t>
      </w:r>
    </w:p>
    <w:p w:rsidR="00052A2E" w:rsidRDefault="00E92C76" w:rsidP="00052A2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п</w:t>
      </w:r>
      <w:r w:rsidR="00052A2E">
        <w:rPr>
          <w:rStyle w:val="c0"/>
          <w:b/>
          <w:color w:val="333333"/>
          <w:sz w:val="28"/>
          <w:szCs w:val="28"/>
          <w:u w:val="single"/>
        </w:rPr>
        <w:t>рисутствие игрового персонажа</w:t>
      </w:r>
    </w:p>
    <w:p w:rsidR="00E92C76" w:rsidRDefault="00E92C76" w:rsidP="00052A2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 xml:space="preserve">наполняемость </w:t>
      </w:r>
    </w:p>
    <w:p w:rsidR="00E92C76" w:rsidRDefault="00E92C76" w:rsidP="00052A2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разнообразие материала, соответственно возрасту</w:t>
      </w:r>
    </w:p>
    <w:p w:rsidR="00E92C76" w:rsidRDefault="00E92C76" w:rsidP="00052A2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доступность</w:t>
      </w:r>
    </w:p>
    <w:p w:rsidR="00E92C76" w:rsidRDefault="00E92C76" w:rsidP="00052A2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системность</w:t>
      </w:r>
    </w:p>
    <w:p w:rsidR="00E92C76" w:rsidRDefault="00E92C76" w:rsidP="00052A2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 xml:space="preserve">эстетичность оформления </w:t>
      </w:r>
    </w:p>
    <w:p w:rsidR="00E92C76" w:rsidRDefault="00E92C76" w:rsidP="00052A2E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периодичность обновления</w:t>
      </w:r>
    </w:p>
    <w:p w:rsidR="00E92C76" w:rsidRDefault="00E92C76" w:rsidP="00E92C7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</w:p>
    <w:p w:rsidR="00E92C76" w:rsidRDefault="00E92C76" w:rsidP="00E92C7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 xml:space="preserve">Организация речевого </w:t>
      </w:r>
      <w:proofErr w:type="gramStart"/>
      <w:r>
        <w:rPr>
          <w:rStyle w:val="c0"/>
          <w:b/>
          <w:color w:val="333333"/>
          <w:sz w:val="28"/>
          <w:szCs w:val="28"/>
          <w:u w:val="single"/>
        </w:rPr>
        <w:t>уголка :</w:t>
      </w:r>
      <w:proofErr w:type="gramEnd"/>
    </w:p>
    <w:p w:rsidR="00E92C76" w:rsidRDefault="00E92C76" w:rsidP="00E92C7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 xml:space="preserve">Дидактические игры и </w:t>
      </w:r>
      <w:proofErr w:type="gramStart"/>
      <w:r>
        <w:rPr>
          <w:rStyle w:val="c0"/>
          <w:b/>
          <w:color w:val="333333"/>
          <w:sz w:val="28"/>
          <w:szCs w:val="28"/>
          <w:u w:val="single"/>
        </w:rPr>
        <w:t>упражнения  на</w:t>
      </w:r>
      <w:proofErr w:type="gramEnd"/>
      <w:r>
        <w:rPr>
          <w:rStyle w:val="c0"/>
          <w:b/>
          <w:color w:val="333333"/>
          <w:sz w:val="28"/>
          <w:szCs w:val="28"/>
          <w:u w:val="single"/>
        </w:rPr>
        <w:t xml:space="preserve"> карточках</w:t>
      </w:r>
    </w:p>
    <w:p w:rsidR="00E92C76" w:rsidRDefault="00E92C76" w:rsidP="00E92C7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</w:p>
    <w:p w:rsidR="00E92C76" w:rsidRDefault="00E92C76" w:rsidP="00E92C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для развития звукопроизношения</w:t>
      </w:r>
    </w:p>
    <w:p w:rsidR="00E92C76" w:rsidRDefault="00E92C76" w:rsidP="00E92C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для развития дыхания</w:t>
      </w:r>
    </w:p>
    <w:p w:rsidR="00E92C76" w:rsidRDefault="00E92C76" w:rsidP="00E92C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 xml:space="preserve">словесные игры </w:t>
      </w:r>
    </w:p>
    <w:p w:rsidR="00E92C76" w:rsidRDefault="00E92C76" w:rsidP="00E92C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>для развития артикуляционного аппарата</w:t>
      </w:r>
    </w:p>
    <w:p w:rsidR="00E92C76" w:rsidRDefault="00E92C76" w:rsidP="00E92C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 xml:space="preserve">для </w:t>
      </w:r>
      <w:proofErr w:type="gramStart"/>
      <w:r>
        <w:rPr>
          <w:rStyle w:val="c0"/>
          <w:b/>
          <w:color w:val="333333"/>
          <w:sz w:val="28"/>
          <w:szCs w:val="28"/>
          <w:u w:val="single"/>
        </w:rPr>
        <w:t>развития  мелкой</w:t>
      </w:r>
      <w:proofErr w:type="gramEnd"/>
      <w:r>
        <w:rPr>
          <w:rStyle w:val="c0"/>
          <w:b/>
          <w:color w:val="333333"/>
          <w:sz w:val="28"/>
          <w:szCs w:val="28"/>
          <w:u w:val="single"/>
        </w:rPr>
        <w:t xml:space="preserve"> моторики(пальчиковая гимнастика)</w:t>
      </w:r>
    </w:p>
    <w:p w:rsidR="00E92C76" w:rsidRDefault="00E92C76" w:rsidP="00E92C76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proofErr w:type="spellStart"/>
      <w:proofErr w:type="gramStart"/>
      <w:r>
        <w:rPr>
          <w:rStyle w:val="c0"/>
          <w:b/>
          <w:color w:val="333333"/>
          <w:sz w:val="28"/>
          <w:szCs w:val="28"/>
          <w:u w:val="single"/>
        </w:rPr>
        <w:t>чистоговорки</w:t>
      </w:r>
      <w:proofErr w:type="spellEnd"/>
      <w:r>
        <w:rPr>
          <w:rStyle w:val="c0"/>
          <w:b/>
          <w:color w:val="333333"/>
          <w:sz w:val="28"/>
          <w:szCs w:val="28"/>
          <w:u w:val="single"/>
        </w:rPr>
        <w:t xml:space="preserve"> ,</w:t>
      </w:r>
      <w:proofErr w:type="gramEnd"/>
      <w:r>
        <w:rPr>
          <w:rStyle w:val="c0"/>
          <w:b/>
          <w:color w:val="333333"/>
          <w:sz w:val="28"/>
          <w:szCs w:val="28"/>
          <w:u w:val="single"/>
        </w:rPr>
        <w:t xml:space="preserve"> стихи приговорки </w:t>
      </w:r>
      <w:proofErr w:type="spellStart"/>
      <w:r>
        <w:rPr>
          <w:rStyle w:val="c0"/>
          <w:b/>
          <w:color w:val="333333"/>
          <w:sz w:val="28"/>
          <w:szCs w:val="28"/>
          <w:u w:val="single"/>
        </w:rPr>
        <w:t>потешки</w:t>
      </w:r>
      <w:proofErr w:type="spellEnd"/>
      <w:r>
        <w:rPr>
          <w:rStyle w:val="c0"/>
          <w:b/>
          <w:color w:val="333333"/>
          <w:sz w:val="28"/>
          <w:szCs w:val="28"/>
          <w:u w:val="single"/>
        </w:rPr>
        <w:t xml:space="preserve"> </w:t>
      </w:r>
    </w:p>
    <w:p w:rsidR="00E92C76" w:rsidRPr="00052A2E" w:rsidRDefault="00E92C76" w:rsidP="00E92C76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b/>
          <w:color w:val="333333"/>
          <w:sz w:val="28"/>
          <w:szCs w:val="28"/>
          <w:u w:val="single"/>
        </w:rPr>
      </w:pPr>
      <w:r>
        <w:rPr>
          <w:rStyle w:val="c0"/>
          <w:b/>
          <w:color w:val="333333"/>
          <w:sz w:val="28"/>
          <w:szCs w:val="28"/>
          <w:u w:val="single"/>
        </w:rPr>
        <w:t xml:space="preserve"> </w:t>
      </w:r>
    </w:p>
    <w:p w:rsidR="00052A2E" w:rsidRPr="00052A2E" w:rsidRDefault="00052A2E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</w:p>
    <w:p w:rsidR="004C1FB9" w:rsidRDefault="004C1FB9" w:rsidP="0048146D">
      <w:pPr>
        <w:pStyle w:val="c1"/>
        <w:shd w:val="clear" w:color="auto" w:fill="FFFFFF"/>
        <w:spacing w:before="0" w:beforeAutospacing="0" w:after="0" w:afterAutospacing="0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 Содержание должно определяется не случайно, а в строгом соответствии с программой, физиологическими и психолого-педагогическими особенностями формирования речи</w:t>
      </w:r>
    </w:p>
    <w:p w:rsidR="004C1FB9" w:rsidRDefault="004C1FB9" w:rsidP="0048146D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Материал, содержащийся в речевом уголке, имеет многофункциональный характер. Игры должны быть подобраны в порядке нарастающей сложности, направлены на развитие (коррекцию) речи. Игровой и дидактический материал заменяется или пополняется в уголке ежемесячно. Необходимо разнообразить деятельность детей в речевом уголке. Дидактическое </w:t>
      </w:r>
      <w:r>
        <w:rPr>
          <w:rStyle w:val="c0"/>
          <w:color w:val="333333"/>
          <w:sz w:val="28"/>
          <w:szCs w:val="28"/>
        </w:rPr>
        <w:lastRenderedPageBreak/>
        <w:t>оснащение должно удовлетворять потребности актуального, ближайшего развития ребенка и его саморазвития. В то же время не следует перегружать уголок оборудованием, так как это затрудняет выбор. Комплектование игрового и дидактического материала в речевом уголке по темам занятий по развитию речи. Она регулируется взрослым в соответствии с разделами программы или решаемыми задачами. А помогает им в этом введение цветовых маркеров на конвертах и накопителях, содержащих игры.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Создавая развивающую среду группы, очень важно, чтобы окружающая детей обстановка была комфортной и эстетичной. Красота формирует ребенка. Поэтому мы уделяем большое внимание эстетике речевого уголка. Его оформление должно быть привлекательным для детей и вызывать у них стремление к самостоятельной деятельности. В то же время необходимо научить детей поддерживать порядок в уголке и воспитывать бережное отношение к игрушкам.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333333"/>
          <w:sz w:val="28"/>
          <w:szCs w:val="28"/>
          <w:u w:val="single"/>
        </w:rPr>
      </w:pPr>
      <w:r w:rsidRPr="0048146D">
        <w:rPr>
          <w:rStyle w:val="c0"/>
          <w:b/>
          <w:color w:val="333333"/>
          <w:sz w:val="28"/>
          <w:szCs w:val="28"/>
          <w:u w:val="single"/>
        </w:rPr>
        <w:t>Содержание речевого уголка:</w:t>
      </w:r>
    </w:p>
    <w:p w:rsidR="0048146D" w:rsidRP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1. Картотека артикуляционных упражнений.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2. Комплект зеркал (с ручкой</w:t>
      </w:r>
      <w:proofErr w:type="gramStart"/>
      <w:r>
        <w:rPr>
          <w:rStyle w:val="c0"/>
          <w:color w:val="333333"/>
          <w:sz w:val="28"/>
          <w:szCs w:val="28"/>
        </w:rPr>
        <w:t>) .</w:t>
      </w:r>
      <w:proofErr w:type="gramEnd"/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3. Картотека дыхательных упражнений.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4. Картотека пальчиковых игр.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5. Картотека оздоровительных пауз со стихо</w:t>
      </w:r>
      <w:r>
        <w:rPr>
          <w:rStyle w:val="c0"/>
          <w:color w:val="333333"/>
          <w:sz w:val="28"/>
          <w:szCs w:val="28"/>
        </w:rPr>
        <w:t xml:space="preserve">творным текстом (динамических) 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6. Предметы для </w:t>
      </w:r>
      <w:proofErr w:type="spellStart"/>
      <w:r>
        <w:rPr>
          <w:rStyle w:val="c0"/>
          <w:color w:val="333333"/>
          <w:sz w:val="28"/>
          <w:szCs w:val="28"/>
        </w:rPr>
        <w:t>поддувания</w:t>
      </w:r>
      <w:proofErr w:type="spellEnd"/>
      <w:r>
        <w:rPr>
          <w:rStyle w:val="c0"/>
          <w:color w:val="333333"/>
          <w:sz w:val="28"/>
          <w:szCs w:val="28"/>
        </w:rPr>
        <w:t>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7. Дидактические игры на обогащение словаря.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8. Дидактические игры на развитие грамматического строя речи.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9. Дидактические игры на развитие связной речи.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10. Картотека словесных дидактических игр по всем разделам.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11. Дидактические игры на совершенствование ЗКР.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12. Картотека игр на развитие фонематического восприятия.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13. Предметы на развитие мелкой моторики (шнуровки, застёжки и т. д.)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14. Массажные мячики и картотека упражнений с ними.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15.Символическое отображение разделов речевого уголка, </w:t>
      </w:r>
      <w:proofErr w:type="gramStart"/>
      <w:r>
        <w:rPr>
          <w:rStyle w:val="c0"/>
          <w:color w:val="333333"/>
          <w:sz w:val="28"/>
          <w:szCs w:val="28"/>
        </w:rPr>
        <w:t>например</w:t>
      </w:r>
      <w:proofErr w:type="gramEnd"/>
      <w:r>
        <w:rPr>
          <w:rStyle w:val="c0"/>
          <w:color w:val="333333"/>
          <w:sz w:val="28"/>
          <w:szCs w:val="28"/>
        </w:rPr>
        <w:t xml:space="preserve"> цветами: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дыхание – голубой;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ЗКР – оранжевый;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лексика – жёлтый;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грамматика – синий;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СР – красный;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333333"/>
          <w:sz w:val="28"/>
          <w:szCs w:val="28"/>
        </w:rPr>
      </w:pPr>
      <w:r>
        <w:rPr>
          <w:rStyle w:val="c0"/>
          <w:color w:val="333333"/>
          <w:sz w:val="28"/>
          <w:szCs w:val="28"/>
        </w:rPr>
        <w:t>• мелкая моторика – чёрный.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8146D" w:rsidRDefault="0048146D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Работу по развитию обогащению словарного запаса детей включает в любую форму физкультурно-оздоровительных мероприятий с учетом особенностей возраста, здоровья, физического развития дошкольников. Всякая двигательная активность не будет наиболее интересна для ребенка без использования речевых игр в утренней гимнастики, на занятиях физкультурой, в подвижных играх, в самостоятельной двигательной деятельности; при выполнении закаливания - считалок; словесных игр; без подвижной игры со стихотворным текстом.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Особенно тесно связано со становлением речи развитие тонких движений пальцев рук. Движения рук, в частности упражнения для пальцев являются хорошим стимулом не только для своевременного (на 2- ом году жизни ребенка) возникновения речи, но и дальнейшего ее совершенствования. Двигательная активность увеличивает запас слов, способствует осмысленному их использованию. По мнению известного философа Канта, “Рука - это выдвинувшийся вперед человеческий мозг”. Поэтому уровень речевого развития ребенка находится в прямой зависимости от степени </w:t>
      </w:r>
      <w:proofErr w:type="spellStart"/>
      <w:r>
        <w:rPr>
          <w:rStyle w:val="c0"/>
          <w:color w:val="333333"/>
          <w:sz w:val="28"/>
          <w:szCs w:val="28"/>
        </w:rPr>
        <w:t>сформированности</w:t>
      </w:r>
      <w:proofErr w:type="spellEnd"/>
      <w:r>
        <w:rPr>
          <w:rStyle w:val="c0"/>
          <w:color w:val="333333"/>
          <w:sz w:val="28"/>
          <w:szCs w:val="28"/>
        </w:rPr>
        <w:t xml:space="preserve"> тонких движений пальцев руки человека. Необходимо как можно чаще использовать в занятиях и играх с детьми упражнения для развития мелкой моторики, так называемую пальчиковую гимнастику.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Особый интерес для педагогов составляют двигательно-речевые средства. Они часто используются на занятиях при динамической паузе, при автоматизации звуков, при развитии умений координировать движения с речью. Стихотворения подбираются так, чтобы соотнести ритм стихотворной строки с движениями рук, ног, и туловища. Длина строки должна быть средней, чтобы подобрать к ней соответствующее движение.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Детям необходимо выполнять как традиционные дыхательные упражнения на тренировку </w:t>
      </w:r>
      <w:proofErr w:type="spellStart"/>
      <w:r>
        <w:rPr>
          <w:rStyle w:val="c0"/>
          <w:color w:val="333333"/>
          <w:sz w:val="28"/>
          <w:szCs w:val="28"/>
        </w:rPr>
        <w:t>верхнегрудного</w:t>
      </w:r>
      <w:proofErr w:type="spellEnd"/>
      <w:r>
        <w:rPr>
          <w:rStyle w:val="c0"/>
          <w:color w:val="333333"/>
          <w:sz w:val="28"/>
          <w:szCs w:val="28"/>
        </w:rPr>
        <w:t xml:space="preserve">, </w:t>
      </w:r>
      <w:proofErr w:type="spellStart"/>
      <w:r>
        <w:rPr>
          <w:rStyle w:val="c0"/>
          <w:color w:val="333333"/>
          <w:sz w:val="28"/>
          <w:szCs w:val="28"/>
        </w:rPr>
        <w:t>нижегрудного</w:t>
      </w:r>
      <w:proofErr w:type="spellEnd"/>
      <w:r>
        <w:rPr>
          <w:rStyle w:val="c0"/>
          <w:color w:val="333333"/>
          <w:sz w:val="28"/>
          <w:szCs w:val="28"/>
        </w:rPr>
        <w:t xml:space="preserve"> и диафрагменного дыхания, так и </w:t>
      </w:r>
      <w:proofErr w:type="spellStart"/>
      <w:r>
        <w:rPr>
          <w:rStyle w:val="c0"/>
          <w:color w:val="333333"/>
          <w:sz w:val="28"/>
          <w:szCs w:val="28"/>
        </w:rPr>
        <w:t>звукоречевую</w:t>
      </w:r>
      <w:proofErr w:type="spellEnd"/>
      <w:r>
        <w:rPr>
          <w:rStyle w:val="c0"/>
          <w:color w:val="333333"/>
          <w:sz w:val="28"/>
          <w:szCs w:val="28"/>
        </w:rPr>
        <w:t xml:space="preserve"> гимнастику. Особенно эффективно сочетать дыхательную и </w:t>
      </w:r>
      <w:proofErr w:type="spellStart"/>
      <w:r>
        <w:rPr>
          <w:rStyle w:val="c0"/>
          <w:color w:val="333333"/>
          <w:sz w:val="28"/>
          <w:szCs w:val="28"/>
        </w:rPr>
        <w:t>звукоречевую</w:t>
      </w:r>
      <w:proofErr w:type="spellEnd"/>
      <w:r>
        <w:rPr>
          <w:rStyle w:val="c0"/>
          <w:color w:val="333333"/>
          <w:sz w:val="28"/>
          <w:szCs w:val="28"/>
        </w:rPr>
        <w:t xml:space="preserve"> гимнастику с упражнениями на мячах, используя их вибрационные свойства расслабления, а также используя музыку и пение.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Если захочет взрослый, то захочет и ребенок. Главное, вооружить воспитателей простыми и эффективными средствами для организации речевых уголков, которые таят в себе огромный резерв творческого развития ребенка.</w:t>
      </w:r>
    </w:p>
    <w:p w:rsidR="004C1FB9" w:rsidRDefault="004C1FB9" w:rsidP="004C1FB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 заключение хочется напомнить, что одним из главных условий качества коррекционно-речевого воздействия являются искренняя заинтересованность педагога в его результатах, желание помочь ребенку, постоянная готовность оказать ему необходимую помощь и поддержку в случаях затруднений.</w:t>
      </w:r>
    </w:p>
    <w:p w:rsidR="004C1FB9" w:rsidRDefault="004C1FB9" w:rsidP="004C1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1FB9" w:rsidRPr="004C1FB9" w:rsidRDefault="004C1FB9" w:rsidP="004C1FB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C1FB9" w:rsidRPr="004C1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0615"/>
    <w:multiLevelType w:val="hybridMultilevel"/>
    <w:tmpl w:val="1F5EE1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E0F3B"/>
    <w:multiLevelType w:val="hybridMultilevel"/>
    <w:tmpl w:val="F78A1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1031"/>
    <w:multiLevelType w:val="hybridMultilevel"/>
    <w:tmpl w:val="B54488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D8"/>
    <w:rsid w:val="00052A2E"/>
    <w:rsid w:val="0048146D"/>
    <w:rsid w:val="004C1FB9"/>
    <w:rsid w:val="00A470D8"/>
    <w:rsid w:val="00E92C76"/>
    <w:rsid w:val="00F5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3531"/>
  <w15:chartTrackingRefBased/>
  <w15:docId w15:val="{8864EE77-4433-40F1-A036-63D6E26B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F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C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C1FB9"/>
  </w:style>
  <w:style w:type="paragraph" w:customStyle="1" w:styleId="c1">
    <w:name w:val="c1"/>
    <w:basedOn w:val="a"/>
    <w:rsid w:val="004C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C1FB9"/>
  </w:style>
  <w:style w:type="paragraph" w:styleId="a3">
    <w:name w:val="Balloon Text"/>
    <w:basedOn w:val="a"/>
    <w:link w:val="a4"/>
    <w:uiPriority w:val="99"/>
    <w:semiHidden/>
    <w:unhideWhenUsed/>
    <w:rsid w:val="00481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1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2020-03-13T07:08:00Z</cp:lastPrinted>
  <dcterms:created xsi:type="dcterms:W3CDTF">2020-03-13T06:32:00Z</dcterms:created>
  <dcterms:modified xsi:type="dcterms:W3CDTF">2020-03-13T07:09:00Z</dcterms:modified>
</cp:coreProperties>
</file>